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rFonts w:ascii="Liberation Sans" w:hAnsi="Liberation Sans"/>
          <w:sz w:val="22"/>
          <w:szCs w:val="22"/>
        </w:rPr>
      </w:pPr>
      <w:r>
        <w:rPr>
          <w:rFonts w:ascii="Liberation Sans" w:hAnsi="Liberation Sans"/>
          <w:sz w:val="22"/>
          <w:szCs w:val="22"/>
        </w:rPr>
      </w:r>
    </w:p>
    <w:p>
      <w:pPr>
        <w:pStyle w:val="BodyText"/>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30"/>
          <w:szCs w:val="22"/>
        </w:rPr>
      </w:pPr>
      <w:r>
        <w:rPr>
          <w:rFonts w:ascii="Liberation Sans" w:hAnsi="Liberation Sans"/>
          <w:sz w:val="30"/>
          <w:szCs w:val="22"/>
        </w:rPr>
        <w:t>Weitere Stellungnahmen</w:t>
      </w:r>
    </w:p>
    <w:p>
      <w:pPr>
        <w:pStyle w:val="BodyText"/>
        <w:bidi w:val="0"/>
        <w:jc w:val="start"/>
        <w:rPr>
          <w:rFonts w:ascii="Liberation Sans" w:hAnsi="Liberation Sans"/>
          <w:b/>
          <w:bCs/>
          <w:sz w:val="30"/>
          <w:szCs w:val="22"/>
        </w:rPr>
      </w:pPr>
      <w:r>
        <w:rPr>
          <w:rFonts w:ascii="Liberation Sans" w:hAnsi="Liberation Sans"/>
          <w:b/>
          <w:bCs/>
          <w:sz w:val="30"/>
          <w:szCs w:val="22"/>
        </w:rPr>
        <w:t xml:space="preserve"> </w:t>
      </w:r>
    </w:p>
    <w:p>
      <w:pPr>
        <w:pStyle w:val="Heading1"/>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Fonts w:ascii="Liberation Sans" w:hAnsi="Liberation Sans"/>
          <w:sz w:val="22"/>
          <w:szCs w:val="22"/>
        </w:rPr>
        <w:t>Inhalt:</w:t>
      </w:r>
    </w:p>
    <w:p>
      <w:pPr>
        <w:pStyle w:val="Heading1"/>
        <w:bidi w:val="0"/>
        <w:jc w:val="start"/>
        <w:rPr>
          <w:rFonts w:ascii="Liberation Sans" w:hAnsi="Liberation Sans"/>
          <w:b w:val="false"/>
          <w:bCs w:val="false"/>
          <w:sz w:val="22"/>
          <w:szCs w:val="22"/>
        </w:rPr>
      </w:pPr>
      <w:r>
        <w:rPr>
          <w:rFonts w:ascii="Liberation Sans" w:hAnsi="Liberation Sans"/>
          <w:b w:val="false"/>
          <w:bCs w:val="false"/>
          <w:sz w:val="22"/>
          <w:szCs w:val="22"/>
        </w:rPr>
        <w:t>Private Belange, Wohn- und Standortqualität sowie Eigentümerinteressen</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Repowering und Veränderung der Belastungswirkungen</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Langfristige Verantwortung und Nachhaltigkeit der Planung</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Energiewirtschaftliche Erforderlichkeit und technische Systembetrachtung</w:t>
      </w:r>
    </w:p>
    <w:p>
      <w:pPr>
        <w:pStyle w:val="Heading3"/>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Style w:val="Strong"/>
          <w:rFonts w:ascii="Liberation Sans" w:hAnsi="Liberation Sans"/>
          <w:sz w:val="22"/>
          <w:szCs w:val="22"/>
        </w:rPr>
      </w:pPr>
      <w:r>
        <w:rPr>
          <w:rFonts w:ascii="Liberation Sans" w:hAnsi="Liberation Sans"/>
          <w:sz w:val="22"/>
          <w:szCs w:val="22"/>
        </w:rPr>
      </w:r>
    </w:p>
    <w:p>
      <w:pPr>
        <w:pStyle w:val="BodyText"/>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Style w:val="Strong"/>
          <w:rFonts w:ascii="Liberation Sans" w:hAnsi="Liberation Sans"/>
          <w:b/>
          <w:bCs/>
          <w:sz w:val="22"/>
          <w:szCs w:val="22"/>
        </w:rPr>
        <w:t>Hinweis:</w:t>
      </w:r>
      <w:r>
        <w:rPr>
          <w:rFonts w:ascii="Liberation Sans" w:hAnsi="Liberation Sans"/>
          <w:sz w:val="22"/>
          <w:szCs w:val="22"/>
        </w:rPr>
        <w:t xml:space="preserve"> </w:t>
      </w:r>
    </w:p>
    <w:p>
      <w:pPr>
        <w:pStyle w:val="Heading1"/>
        <w:bidi w:val="0"/>
        <w:jc w:val="start"/>
        <w:rPr>
          <w:rFonts w:ascii="Liberation Sans" w:hAnsi="Liberation Sans"/>
          <w:b/>
          <w:bCs/>
          <w:sz w:val="22"/>
          <w:szCs w:val="22"/>
        </w:rPr>
      </w:pPr>
      <w:r>
        <w:rPr>
          <w:rFonts w:ascii="Liberation Sans" w:hAnsi="Liberation Sans"/>
          <w:b/>
          <w:bCs/>
          <w:sz w:val="22"/>
          <w:szCs w:val="22"/>
        </w:rPr>
        <w:t>Sie können einzelne Textbausteine auswählen oder mehrere Bausteine miteinander kombinieren. Ergänzen Sie möglichst Ihre persönliche Betroffenheit und schildern Sie mit eigenen Worten, welche Auswirkungen Sie für sich, Ihre Familie oder Ihren Wohnort erwarten. Individuell formulierte Stellungnahmen sind häufig wirkungsvoller als vollständig identische Schreiben.</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Besonders wirksam ist eine Stellungnahme, wenn Sie Ihre persönliche Situation schildern.</w:t>
      </w:r>
    </w:p>
    <w:p>
      <w:pPr>
        <w:pStyle w:val="BodyText"/>
        <w:bidi w:val="0"/>
        <w:jc w:val="start"/>
        <w:rPr>
          <w:rFonts w:ascii="Liberation Sans" w:hAnsi="Liberation Sans"/>
          <w:b/>
          <w:bCs/>
          <w:sz w:val="22"/>
          <w:szCs w:val="22"/>
        </w:rPr>
      </w:pPr>
      <w:r>
        <w:rPr>
          <w:rFonts w:ascii="Liberation Sans" w:hAnsi="Liberation Sans"/>
          <w:b/>
          <w:bCs/>
          <w:sz w:val="22"/>
          <w:szCs w:val="22"/>
        </w:rPr>
        <w:t>Zum Beispiel:</w:t>
      </w:r>
    </w:p>
    <w:p>
      <w:pPr>
        <w:pStyle w:val="BodyText"/>
        <w:bidi w:val="0"/>
        <w:jc w:val="start"/>
        <w:rPr>
          <w:rFonts w:ascii="Liberation Sans" w:hAnsi="Liberation Sans"/>
          <w:b/>
          <w:bCs/>
          <w:sz w:val="22"/>
          <w:szCs w:val="22"/>
        </w:rPr>
      </w:pPr>
      <w:r>
        <w:rPr>
          <w:rFonts w:ascii="Liberation Sans" w:hAnsi="Liberation Sans"/>
          <w:b/>
          <w:bCs/>
          <w:sz w:val="22"/>
          <w:szCs w:val="22"/>
        </w:rPr>
        <w:t>Wo wohnen Sie?</w:t>
      </w:r>
    </w:p>
    <w:p>
      <w:pPr>
        <w:pStyle w:val="BodyText"/>
        <w:bidi w:val="0"/>
        <w:jc w:val="start"/>
        <w:rPr>
          <w:rFonts w:ascii="Liberation Sans" w:hAnsi="Liberation Sans"/>
          <w:b/>
          <w:bCs/>
          <w:sz w:val="22"/>
          <w:szCs w:val="22"/>
        </w:rPr>
      </w:pPr>
      <w:r>
        <w:rPr>
          <w:rFonts w:ascii="Liberation Sans" w:hAnsi="Liberation Sans"/>
          <w:b/>
          <w:bCs/>
          <w:sz w:val="22"/>
          <w:szCs w:val="22"/>
        </w:rPr>
        <w:t>Welche Fläche betrifft Sie besonders?</w:t>
      </w:r>
    </w:p>
    <w:p>
      <w:pPr>
        <w:pStyle w:val="BodyText"/>
        <w:bidi w:val="0"/>
        <w:jc w:val="start"/>
        <w:rPr>
          <w:rFonts w:ascii="Liberation Sans" w:hAnsi="Liberation Sans"/>
          <w:b/>
          <w:bCs/>
          <w:sz w:val="22"/>
          <w:szCs w:val="22"/>
        </w:rPr>
      </w:pPr>
      <w:r>
        <w:rPr>
          <w:rFonts w:ascii="Liberation Sans" w:hAnsi="Liberation Sans"/>
          <w:b/>
          <w:bCs/>
          <w:sz w:val="22"/>
          <w:szCs w:val="22"/>
        </w:rPr>
        <w:t>Nutzen Sie die Landschaft zur Erholung?</w:t>
      </w:r>
    </w:p>
    <w:p>
      <w:pPr>
        <w:pStyle w:val="BodyText"/>
        <w:bidi w:val="0"/>
        <w:jc w:val="start"/>
        <w:rPr>
          <w:rFonts w:ascii="Liberation Sans" w:hAnsi="Liberation Sans"/>
          <w:b/>
          <w:bCs/>
          <w:sz w:val="22"/>
          <w:szCs w:val="22"/>
        </w:rPr>
      </w:pPr>
      <w:r>
        <w:rPr>
          <w:rFonts w:ascii="Liberation Sans" w:hAnsi="Liberation Sans"/>
          <w:b/>
          <w:bCs/>
          <w:sz w:val="22"/>
          <w:szCs w:val="22"/>
        </w:rPr>
        <w:t>Welche Auswirkungen befürchten Sie für Ihr Wohnumfeld, Ihre Familie, Natur, Landschaft oder Lebensqualität?</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Eigene Formulierungen sind ausdrücklich erwünscht.</w:t>
      </w:r>
    </w:p>
    <w:p>
      <w:pPr>
        <w:pStyle w:val="BodyText"/>
        <w:bidi w:val="0"/>
        <w:jc w:val="start"/>
        <w:rPr>
          <w:rFonts w:ascii="Liberation Sans" w:hAnsi="Liberation Sans"/>
          <w:b/>
          <w:bCs/>
          <w:sz w:val="22"/>
          <w:szCs w:val="22"/>
        </w:rPr>
      </w:pPr>
      <w:r>
        <w:rPr>
          <w:rFonts w:ascii="Liberation Sans" w:hAnsi="Liberation Sans"/>
          <w:b/>
          <w:bCs/>
          <w:sz w:val="22"/>
          <w:szCs w:val="22"/>
        </w:rPr>
        <w:t>Je persönlicher Ihre Stellungnahme formuliert ist, desto besser können Ihre individuellen Belange im Rahmen der Abwägung berücksichtigt werden.</w:t>
      </w:r>
      <w:r>
        <w:br w:type="page"/>
      </w:r>
    </w:p>
    <w:p>
      <w:pPr>
        <w:pStyle w:val="Heading1"/>
        <w:bidi w:val="0"/>
        <w:jc w:val="start"/>
        <w:rPr>
          <w:rFonts w:ascii="Liberation Sans" w:hAnsi="Liberation Sans"/>
          <w:sz w:val="22"/>
          <w:szCs w:val="22"/>
        </w:rPr>
      </w:pPr>
      <w:r>
        <w:rPr>
          <w:rFonts w:ascii="Liberation Sans" w:hAnsi="Liberation Sans"/>
          <w:sz w:val="22"/>
          <w:szCs w:val="22"/>
        </w:rPr>
        <w:t>Private Belange, Wohn- und Standortqualität sowie Eigentümerinteressen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privaten Belange der betroffenen Bürgerinnen und Bürger nicht ausreichend berücksichtigt.</w:t>
      </w:r>
    </w:p>
    <w:p>
      <w:pPr>
        <w:pStyle w:val="BodyText"/>
        <w:bidi w:val="0"/>
        <w:jc w:val="start"/>
        <w:rPr>
          <w:rFonts w:ascii="Liberation Sans" w:hAnsi="Liberation Sans"/>
          <w:sz w:val="22"/>
          <w:szCs w:val="22"/>
        </w:rPr>
      </w:pPr>
      <w:r>
        <w:rPr>
          <w:rFonts w:ascii="Liberation Sans" w:hAnsi="Liberation Sans"/>
          <w:sz w:val="22"/>
          <w:szCs w:val="22"/>
        </w:rPr>
        <w:t>Die geplante Ausweisung weiterer Windenergieflächen beeinflusst das Wohnumfeld, die Lebensqualität und die Attraktivität der betroffenen Ortschaften nachhaltig. Neben den Auswirkungen auf Natur und Landschaft sind deshalb auch die berechtigten Interessen der Anwohner und Grundstückseigentümer angemessen in die planerische Abwägung einzustellen.</w:t>
      </w:r>
    </w:p>
    <w:p>
      <w:pPr>
        <w:pStyle w:val="BodyText"/>
        <w:bidi w:val="0"/>
        <w:jc w:val="start"/>
        <w:rPr>
          <w:rFonts w:ascii="Liberation Sans" w:hAnsi="Liberation Sans"/>
          <w:sz w:val="22"/>
          <w:szCs w:val="22"/>
        </w:rPr>
      </w:pPr>
      <w:r>
        <w:rPr>
          <w:rFonts w:ascii="Liberation Sans" w:hAnsi="Liberation Sans"/>
          <w:sz w:val="22"/>
          <w:szCs w:val="22"/>
        </w:rPr>
        <w:t>Hierzu gehören insbesondere:</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Wohn- und Lebensqualität,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Erholungswert des Wohnumfeldes,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Ortsbild und Heimatgefühl,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Auswirkungen auf die Attraktivität der Wohnorte,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Erhalt eines lebenswerten Wohnumfeldes,</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Eigentümerinteressen, </w:t>
      </w:r>
    </w:p>
    <w:p>
      <w:pPr>
        <w:pStyle w:val="BodyText"/>
        <w:numPr>
          <w:ilvl w:val="0"/>
          <w:numId w:val="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mögliche wirtschaftliche Auswirkungen auf Grundstücke und Immobilien. </w:t>
      </w:r>
    </w:p>
    <w:p>
      <w:pPr>
        <w:pStyle w:val="BodyText"/>
        <w:bidi w:val="0"/>
        <w:jc w:val="start"/>
        <w:rPr>
          <w:rFonts w:ascii="Liberation Sans" w:hAnsi="Liberation Sans"/>
          <w:sz w:val="22"/>
          <w:szCs w:val="22"/>
        </w:rPr>
      </w:pPr>
      <w:r>
        <w:rPr>
          <w:rFonts w:ascii="Liberation Sans" w:hAnsi="Liberation Sans"/>
          <w:sz w:val="22"/>
          <w:szCs w:val="22"/>
        </w:rPr>
        <w:t>Ich bitte daher, die privaten Belange der betroffenen Bürgerinnen und Bürger vollständig und nachvollziehbar in die planerische Abwägung einzubeziehen.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Wohnsituation </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Bedeutung des Wohnortes für die Familie </w:t>
      </w:r>
    </w:p>
    <w:p>
      <w:pPr>
        <w:pStyle w:val="BodyText"/>
        <w:numPr>
          <w:ilvl w:val="0"/>
          <w:numId w:val="3"/>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individuelle Auswirkungen auf das eigene Grundstück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Repowering und Veränderung der Belastungswirkungen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Bereits bestehende Windenergieanlagen wurden in den vergangenen Jahren teilweise repowert oder sollen künftig durch deutlich größere Anlagen ersetzt werden.</w:t>
      </w:r>
    </w:p>
    <w:p>
      <w:pPr>
        <w:pStyle w:val="BodyText"/>
        <w:bidi w:val="0"/>
        <w:jc w:val="start"/>
        <w:rPr>
          <w:rFonts w:ascii="Liberation Sans" w:hAnsi="Liberation Sans"/>
          <w:sz w:val="22"/>
          <w:szCs w:val="22"/>
        </w:rPr>
      </w:pPr>
      <w:r>
        <w:rPr>
          <w:rFonts w:ascii="Liberation Sans" w:hAnsi="Liberation Sans"/>
          <w:sz w:val="22"/>
          <w:szCs w:val="22"/>
        </w:rPr>
        <w:t>Nach meiner Auffassung wird die hierdurch bereits entstandene beziehungsweise künftig entstehende Vorbelastung nicht ausreichend berücksichtigt.</w:t>
      </w:r>
    </w:p>
    <w:p>
      <w:pPr>
        <w:pStyle w:val="BodyText"/>
        <w:bidi w:val="0"/>
        <w:jc w:val="start"/>
        <w:rPr>
          <w:rFonts w:ascii="Liberation Sans" w:hAnsi="Liberation Sans"/>
          <w:sz w:val="22"/>
          <w:szCs w:val="22"/>
        </w:rPr>
      </w:pPr>
      <w:r>
        <w:rPr>
          <w:rFonts w:ascii="Liberation Sans" w:hAnsi="Liberation Sans"/>
          <w:sz w:val="22"/>
          <w:szCs w:val="22"/>
        </w:rPr>
        <w:t>Moderne Windenergieanlagen unterscheiden sich erheblich von älteren Anlagen. Insbesondere Gesamthöhe, Rotorgröße, Fernwirkung, Rotorüberstreichung und technische Dominanz haben deutlich zugenommen.</w:t>
      </w:r>
    </w:p>
    <w:p>
      <w:pPr>
        <w:pStyle w:val="BodyText"/>
        <w:bidi w:val="0"/>
        <w:jc w:val="start"/>
        <w:rPr>
          <w:rFonts w:ascii="Liberation Sans" w:hAnsi="Liberation Sans"/>
          <w:sz w:val="22"/>
          <w:szCs w:val="22"/>
        </w:rPr>
      </w:pPr>
      <w:r>
        <w:rPr>
          <w:rFonts w:ascii="Liberation Sans" w:hAnsi="Liberation Sans"/>
          <w:sz w:val="22"/>
          <w:szCs w:val="22"/>
        </w:rPr>
        <w:t>Vor einer weiteren Ausweisung zusätzlicher Windenergieflächen sollte daher nachvollziehbar untersucht werden,</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 Auswirkungen das bereits erfolgte oder geplante Repowering auf Mensch und Landschaft hat,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sich die Gesamtbelastung verändert, </w:t>
      </w:r>
    </w:p>
    <w:p>
      <w:pPr>
        <w:pStyle w:val="BodyText"/>
        <w:numPr>
          <w:ilvl w:val="0"/>
          <w:numId w:val="4"/>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welche zusätzlichen Belastungen durch weitere Windenergieanlagen entstehen. </w:t>
      </w:r>
    </w:p>
    <w:p>
      <w:pPr>
        <w:pStyle w:val="BodyText"/>
        <w:bidi w:val="0"/>
        <w:jc w:val="start"/>
        <w:rPr>
          <w:rFonts w:ascii="Liberation Sans" w:hAnsi="Liberation Sans"/>
          <w:sz w:val="22"/>
          <w:szCs w:val="22"/>
        </w:rPr>
      </w:pPr>
      <w:r>
        <w:rPr>
          <w:rFonts w:ascii="Liberation Sans" w:hAnsi="Liberation Sans"/>
          <w:sz w:val="22"/>
          <w:szCs w:val="22"/>
        </w:rPr>
        <w:t>Ich bitte daher, die Auswirkungen des Repowerings vollständig in die Gesamtbetrachtung einzubeziehen.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Wahrnehmung der Veränderungen </w:t>
      </w:r>
    </w:p>
    <w:p>
      <w:pPr>
        <w:pStyle w:val="BodyText"/>
        <w:numPr>
          <w:ilvl w:val="0"/>
          <w:numId w:val="5"/>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Vergleich früherer und heutiger Anlagen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Langfristige Verantwortung und Nachhaltigkeit der Planung</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Die Ausweisung von Windenergieflächen wirkt über viele Jahrzehnte. Deshalb sollten nicht nur Bau und Betrieb der Anlagen betrachtet werden, sondern der gesamte Lebenszyklus.</w:t>
      </w:r>
    </w:p>
    <w:p>
      <w:pPr>
        <w:pStyle w:val="BodyText"/>
        <w:bidi w:val="0"/>
        <w:jc w:val="start"/>
        <w:rPr>
          <w:rFonts w:ascii="Liberation Sans" w:hAnsi="Liberation Sans"/>
          <w:sz w:val="22"/>
          <w:szCs w:val="22"/>
        </w:rPr>
      </w:pPr>
      <w:r>
        <w:rPr>
          <w:rFonts w:ascii="Liberation Sans" w:hAnsi="Liberation Sans"/>
          <w:sz w:val="22"/>
          <w:szCs w:val="22"/>
        </w:rPr>
        <w:t>Nach meiner Auffassung gehören hierzu insbesondere:</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langfristige Flächenbindung,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Auswirkungen auf kommende Generationen,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Rückbau der Anlagen,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Wiederherstellung der Flächen,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dauerhafte Flächenversiegelungen und technische Infrastruktur,</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dauerhafte Veränderung des Landschaftsbildes, </w:t>
      </w:r>
    </w:p>
    <w:p>
      <w:pPr>
        <w:pStyle w:val="BodyText"/>
        <w:numPr>
          <w:ilvl w:val="0"/>
          <w:numId w:val="6"/>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nachhaltiger Umgang mit Natur und Landschaft. </w:t>
      </w:r>
    </w:p>
    <w:p>
      <w:pPr>
        <w:pStyle w:val="BodyText"/>
        <w:bidi w:val="0"/>
        <w:jc w:val="start"/>
        <w:rPr>
          <w:rFonts w:ascii="Liberation Sans" w:hAnsi="Liberation Sans"/>
          <w:sz w:val="22"/>
          <w:szCs w:val="22"/>
        </w:rPr>
      </w:pPr>
      <w:r>
        <w:rPr>
          <w:rFonts w:ascii="Liberation Sans" w:hAnsi="Liberation Sans"/>
          <w:sz w:val="22"/>
          <w:szCs w:val="22"/>
        </w:rPr>
        <w:t>Eine nachhaltige Planung bedeutet, ökologische, wirtschaftliche und gesellschaftliche Belange gleichermaßen zu berücksichtigen.</w:t>
      </w:r>
    </w:p>
    <w:p>
      <w:pPr>
        <w:pStyle w:val="BodyText"/>
        <w:bidi w:val="0"/>
        <w:jc w:val="start"/>
        <w:rPr>
          <w:rFonts w:ascii="Liberation Sans" w:hAnsi="Liberation Sans"/>
          <w:sz w:val="22"/>
          <w:szCs w:val="22"/>
        </w:rPr>
      </w:pPr>
      <w:r>
        <w:rPr>
          <w:rFonts w:ascii="Liberation Sans" w:hAnsi="Liberation Sans"/>
          <w:sz w:val="22"/>
          <w:szCs w:val="22"/>
        </w:rPr>
        <w:t>Ich bitte daher, die langfristigen Auswirkungen der Planung umfassend zu untersuchen und in die Abwägung einzustellen.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Sicht auf Heimat und Landschaft </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Verantwortung gegenüber Kindern und Enkeln </w:t>
      </w:r>
    </w:p>
    <w:p>
      <w:pPr>
        <w:pStyle w:val="BodyText"/>
        <w:numPr>
          <w:ilvl w:val="0"/>
          <w:numId w:val="7"/>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Bedeutung einer nachhaltigen Flächenentwicklung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Energiewirtschaftliche Erforderlichkeit und technische Systembetrachtung</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genügt es nicht, die Planung ausschließlich mit allgemeinen energie- und klimapolitischen Zielsetzungen zu begründen.</w:t>
      </w:r>
    </w:p>
    <w:p>
      <w:pPr>
        <w:pStyle w:val="BodyText"/>
        <w:bidi w:val="0"/>
        <w:jc w:val="start"/>
        <w:rPr>
          <w:rFonts w:ascii="Liberation Sans" w:hAnsi="Liberation Sans"/>
          <w:sz w:val="22"/>
          <w:szCs w:val="22"/>
        </w:rPr>
      </w:pPr>
      <w:r>
        <w:rPr>
          <w:rFonts w:ascii="Liberation Sans" w:hAnsi="Liberation Sans"/>
          <w:sz w:val="22"/>
          <w:szCs w:val="22"/>
        </w:rPr>
        <w:t>Vielmehr sollte nachvollziehbar dargelegt werden,</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welchen konkreten Beitrag die geplanten Flächen zur Energieversorgung leisten, </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gerade diese zusätzlichen Flächen erforderlich sind, </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bestehende Windenergieanlagen berücksichtigt wurden, </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die erzeugte Energie in das Stromnetz integriert werden soll, </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welche Rolle Netzausbau und Speichertechnologien spielen,</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welche Auswirkungen auf Netzstabilität und Redispatch entstehen,</w:t>
      </w:r>
    </w:p>
    <w:p>
      <w:pPr>
        <w:pStyle w:val="BodyText"/>
        <w:numPr>
          <w:ilvl w:val="0"/>
          <w:numId w:val="8"/>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wie sich die Planung in ein schlüssiges energiewirtschaftliches Gesamtkonzept einfügt. </w:t>
      </w:r>
    </w:p>
    <w:p>
      <w:pPr>
        <w:pStyle w:val="BodyText"/>
        <w:bidi w:val="0"/>
        <w:jc w:val="start"/>
        <w:rPr>
          <w:rFonts w:ascii="Liberation Sans" w:hAnsi="Liberation Sans"/>
          <w:sz w:val="22"/>
          <w:szCs w:val="22"/>
        </w:rPr>
      </w:pPr>
      <w:r>
        <w:rPr>
          <w:rFonts w:ascii="Liberation Sans" w:hAnsi="Liberation Sans"/>
          <w:sz w:val="22"/>
          <w:szCs w:val="22"/>
        </w:rPr>
        <w:t>Eine sachgerechte Planung muss die gesamte Energieinfrastruktur betrachten und nicht ausschließlich die Bereitstellung weiterer Flächen für Windenergieanlagen.</w:t>
      </w:r>
    </w:p>
    <w:p>
      <w:pPr>
        <w:pStyle w:val="BodyText"/>
        <w:bidi w:val="0"/>
        <w:jc w:val="start"/>
        <w:rPr>
          <w:rFonts w:ascii="Liberation Sans" w:hAnsi="Liberation Sans"/>
          <w:sz w:val="22"/>
          <w:szCs w:val="22"/>
        </w:rPr>
      </w:pPr>
      <w:r>
        <w:rPr>
          <w:rFonts w:ascii="Liberation Sans" w:hAnsi="Liberation Sans"/>
          <w:sz w:val="22"/>
          <w:szCs w:val="22"/>
        </w:rPr>
        <w:t>Ich bitte daher um eine nachvollziehbare energiewirtschaftliche Begründung einschließlich einer technischen Systembetrachtung.</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Netzengpässe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Bedeutung von Speichern </w:t>
      </w:r>
    </w:p>
    <w:p>
      <w:pPr>
        <w:pStyle w:val="BodyText"/>
        <w:numPr>
          <w:ilvl w:val="0"/>
          <w:numId w:val="9"/>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persönliche Einschätzung zur Versorgungssicherheit</w:t>
      </w:r>
    </w:p>
    <w:p>
      <w:pPr>
        <w:pStyle w:val="BodyText"/>
        <w:bidi w:val="0"/>
        <w:spacing w:before="0" w:after="140"/>
        <w:jc w:val="start"/>
        <w:rPr>
          <w:rFonts w:ascii="Liberation Sans" w:hAnsi="Liberation Sans"/>
          <w:sz w:val="22"/>
          <w:szCs w:val="22"/>
        </w:rPr>
      </w:pPr>
      <w:r>
        <w:rPr>
          <w:rFonts w:ascii="Liberation Sans" w:hAnsi="Liberation Sans"/>
          <w:sz w:val="22"/>
          <w:szCs w:val="22"/>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1">
    <w:name w:val="Heading 1"/>
    <w:basedOn w:val="berschrift"/>
    <w:next w:val="BodyText"/>
    <w:qFormat/>
    <w:pPr>
      <w:numPr>
        <w:ilvl w:val="0"/>
        <w:numId w:val="0"/>
      </w:numPr>
      <w:spacing w:before="240" w:after="120"/>
      <w:outlineLvl w:val="0"/>
    </w:pPr>
    <w:rPr>
      <w:rFonts w:ascii="Liberation Serif" w:hAnsi="Liberation Serif" w:eastAsia="Noto Serif CJK SC" w:cs="Noto Sans Devanagari"/>
      <w:b/>
      <w:bCs/>
      <w:sz w:val="48"/>
      <w:szCs w:val="48"/>
    </w:rPr>
  </w:style>
  <w:style w:type="paragraph" w:styleId="Heading2">
    <w:name w:val="Heading 2"/>
    <w:basedOn w:val="berschrift"/>
    <w:next w:val="BodyText"/>
    <w:qFormat/>
    <w:pPr>
      <w:numPr>
        <w:ilvl w:val="0"/>
        <w:numId w:val="0"/>
      </w:num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37</TotalTime>
  <Application>LibreOffice/24.2.7.2$Linux_X86_64 LibreOffice_project/420$Build-2</Application>
  <AppVersion>15.0000</AppVersion>
  <Pages>5</Pages>
  <Words>675</Words>
  <Characters>5159</Characters>
  <CharactersWithSpaces>5751</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2026-06-29T11:44:56Z</dcterms:created>
  <dc:creator/>
  <dc:description/>
  <dc:language>de-DE</dc:language>
  <cp:lastModifiedBy/>
  <cp:lastPrinted>2026-06-29T16:11:30Z</cp:lastPrinted>
  <dcterms:modified xsi:type="dcterms:W3CDTF">2026-06-29T16:11:25Z</dcterms:modified>
  <cp:revision>9</cp:revision>
  <dc:subject/>
  <dc:title/>
</cp:coreProperties>
</file>